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7F9" w:rsidRPr="00421E74" w:rsidRDefault="005D77F9" w:rsidP="008336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1E74">
        <w:rPr>
          <w:rFonts w:ascii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</w:p>
    <w:p w:rsidR="005D77F9" w:rsidRDefault="005D77F9" w:rsidP="008336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1E74">
        <w:rPr>
          <w:rFonts w:ascii="Times New Roman" w:hAnsi="Times New Roman" w:cs="Times New Roman"/>
          <w:b/>
          <w:sz w:val="28"/>
          <w:szCs w:val="28"/>
          <w:lang w:eastAsia="ru-RU"/>
        </w:rPr>
        <w:t>"Речевые игры для дошкольников по дороге в детский сад"</w:t>
      </w:r>
    </w:p>
    <w:p w:rsidR="00833627" w:rsidRDefault="00833627" w:rsidP="0068451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3627" w:rsidRPr="00421E74" w:rsidRDefault="00833627" w:rsidP="0068451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6CAAA0C">
            <wp:extent cx="5897880" cy="37490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374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77F9" w:rsidRPr="00684510" w:rsidRDefault="005D77F9" w:rsidP="0083362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Каждое утро, отводя ребёнка в детский сад, чтобы дорога была интересной и веселой, можно придумывать множество игр</w:t>
      </w:r>
      <w:r w:rsidR="00421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развития речи.</w:t>
      </w:r>
      <w:r w:rsidRPr="00684510">
        <w:rPr>
          <w:rStyle w:val="c3"/>
          <w:rFonts w:ascii="Times New Roman" w:hAnsi="Times New Roman" w:cs="Times New Roman"/>
          <w:color w:val="000000"/>
          <w:sz w:val="28"/>
          <w:szCs w:val="28"/>
        </w:rPr>
        <w:t> Лучше развивать речевые навыки в свободном общении с ребенком, в творческих играх. Дети, увлеченные замыслом игры, н</w:t>
      </w:r>
      <w:r w:rsidR="00A52652">
        <w:rPr>
          <w:rStyle w:val="c3"/>
          <w:rFonts w:ascii="Times New Roman" w:hAnsi="Times New Roman" w:cs="Times New Roman"/>
          <w:color w:val="000000"/>
          <w:sz w:val="28"/>
          <w:szCs w:val="28"/>
        </w:rPr>
        <w:t>е замечают того, что они учатся,</w:t>
      </w:r>
      <w:r w:rsidRPr="0068451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хотя им приходится сталкиваться с трудностями при решении задач, поставл</w:t>
      </w:r>
      <w:r w:rsidR="00357633">
        <w:rPr>
          <w:rStyle w:val="c3"/>
          <w:rFonts w:ascii="Times New Roman" w:hAnsi="Times New Roman" w:cs="Times New Roman"/>
          <w:color w:val="000000"/>
          <w:sz w:val="28"/>
          <w:szCs w:val="28"/>
        </w:rPr>
        <w:t>енных в игровой форме.  Р</w:t>
      </w:r>
      <w:r w:rsidRPr="00684510">
        <w:rPr>
          <w:rStyle w:val="c3"/>
          <w:rFonts w:ascii="Times New Roman" w:hAnsi="Times New Roman" w:cs="Times New Roman"/>
          <w:color w:val="000000"/>
          <w:sz w:val="28"/>
          <w:szCs w:val="28"/>
        </w:rPr>
        <w:t>ечевые игры способствуют развитию ре</w:t>
      </w:r>
      <w:r w:rsidR="00357633">
        <w:rPr>
          <w:rStyle w:val="c3"/>
          <w:rFonts w:ascii="Times New Roman" w:hAnsi="Times New Roman" w:cs="Times New Roman"/>
          <w:color w:val="000000"/>
          <w:sz w:val="28"/>
          <w:szCs w:val="28"/>
        </w:rPr>
        <w:t>чи, обогащению</w:t>
      </w:r>
      <w:r w:rsidRPr="0068451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словаря, внимания, вооб</w:t>
      </w:r>
      <w:r w:rsidR="00357633">
        <w:rPr>
          <w:rStyle w:val="c3"/>
          <w:rFonts w:ascii="Times New Roman" w:hAnsi="Times New Roman" w:cs="Times New Roman"/>
          <w:color w:val="000000"/>
          <w:sz w:val="28"/>
          <w:szCs w:val="28"/>
        </w:rPr>
        <w:t>ражения ребенка. С помощью речевых</w:t>
      </w:r>
      <w:r w:rsidRPr="0068451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игр ребенок научиться классифицировать, обобщать предметы. Для достижения положительного результата, необходимо играть ежедневно.</w:t>
      </w:r>
    </w:p>
    <w:p w:rsidR="00421E74" w:rsidRDefault="005D77F9" w:rsidP="00833627">
      <w:pPr>
        <w:pStyle w:val="a3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68451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Играть и заниматься с ребенком можно не только за столом дома, </w:t>
      </w:r>
      <w:r w:rsidR="00357633">
        <w:rPr>
          <w:rStyle w:val="c3"/>
          <w:rFonts w:ascii="Times New Roman" w:hAnsi="Times New Roman" w:cs="Times New Roman"/>
          <w:color w:val="000000"/>
          <w:sz w:val="28"/>
          <w:szCs w:val="28"/>
        </w:rPr>
        <w:t>но</w:t>
      </w:r>
      <w:r w:rsidRPr="0068451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и </w:t>
      </w:r>
      <w:r w:rsidR="00357633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в транспорте, </w:t>
      </w:r>
      <w:r w:rsidRPr="00684510"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>по пути</w:t>
      </w:r>
      <w:r w:rsidRPr="00684510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84510">
        <w:rPr>
          <w:rStyle w:val="c3"/>
          <w:rFonts w:ascii="Times New Roman" w:hAnsi="Times New Roman" w:cs="Times New Roman"/>
          <w:color w:val="000000"/>
          <w:sz w:val="28"/>
          <w:szCs w:val="28"/>
        </w:rPr>
        <w:t>в детский сад или возвращаясь домой.</w:t>
      </w:r>
    </w:p>
    <w:p w:rsidR="00421E74" w:rsidRDefault="005D77F9" w:rsidP="00833627">
      <w:pPr>
        <w:pStyle w:val="a3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68451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1E7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21E74" w:rsidRPr="00684510">
        <w:rPr>
          <w:rStyle w:val="c3"/>
          <w:rFonts w:ascii="Times New Roman" w:hAnsi="Times New Roman" w:cs="Times New Roman"/>
          <w:color w:val="000000"/>
          <w:sz w:val="28"/>
          <w:szCs w:val="28"/>
        </w:rPr>
        <w:t>Предлагаю вашему вниманию интересные и занимательные речевые игры, которые будут способствовать развитию речи ребенка, пока вы добираетесь до детского сада или возвращаетесь домой.  </w:t>
      </w:r>
    </w:p>
    <w:p w:rsidR="005D77F9" w:rsidRPr="00684510" w:rsidRDefault="005D77F9" w:rsidP="0083362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510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Игра «Кто или что может это делать?»</w:t>
      </w:r>
      <w:r w:rsidRPr="00684510">
        <w:rPr>
          <w:rStyle w:val="c3"/>
          <w:rFonts w:ascii="Times New Roman" w:hAnsi="Times New Roman" w:cs="Times New Roman"/>
          <w:color w:val="000000"/>
          <w:sz w:val="28"/>
          <w:szCs w:val="28"/>
        </w:rPr>
        <w:t> (систематизация словаря)</w:t>
      </w:r>
      <w:r w:rsidRPr="006845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4510">
        <w:rPr>
          <w:rStyle w:val="c3"/>
          <w:rFonts w:ascii="Times New Roman" w:hAnsi="Times New Roman" w:cs="Times New Roman"/>
          <w:color w:val="000000"/>
          <w:sz w:val="28"/>
          <w:szCs w:val="28"/>
        </w:rPr>
        <w:t>Взрослый называет действие, а ребенок подбирает предметы. Например, слово идет, ребенок подбирает девочка идет, мальчик идет, кошка идет, снег идет и т. д. Подберите слова к глаголам стоит, сидит, лежит, бежит, плавает, спит, ползает, качается, лет</w:t>
      </w:r>
      <w:r w:rsidR="00421E74">
        <w:rPr>
          <w:rStyle w:val="c3"/>
          <w:rFonts w:ascii="Times New Roman" w:hAnsi="Times New Roman" w:cs="Times New Roman"/>
          <w:color w:val="000000"/>
          <w:sz w:val="28"/>
          <w:szCs w:val="28"/>
        </w:rPr>
        <w:t>ает, плавает</w:t>
      </w:r>
      <w:r w:rsidRPr="00684510">
        <w:rPr>
          <w:rStyle w:val="c3"/>
          <w:rFonts w:ascii="Times New Roman" w:hAnsi="Times New Roman" w:cs="Times New Roman"/>
          <w:color w:val="000000"/>
          <w:sz w:val="28"/>
          <w:szCs w:val="28"/>
        </w:rPr>
        <w:t>…</w:t>
      </w:r>
    </w:p>
    <w:p w:rsidR="005D77F9" w:rsidRPr="00684510" w:rsidRDefault="005D77F9" w:rsidP="0083362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510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Игра «Что на что похоже»</w:t>
      </w:r>
      <w:r w:rsidRPr="00684510">
        <w:rPr>
          <w:rStyle w:val="c3"/>
          <w:rFonts w:ascii="Times New Roman" w:hAnsi="Times New Roman" w:cs="Times New Roman"/>
          <w:color w:val="000000"/>
          <w:sz w:val="28"/>
          <w:szCs w:val="28"/>
        </w:rPr>
        <w:t> (развитие связной монологической речи, развитие творческих способностей ребенка)</w:t>
      </w:r>
      <w:r w:rsidRPr="006845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4510">
        <w:rPr>
          <w:rStyle w:val="c3"/>
          <w:rFonts w:ascii="Times New Roman" w:hAnsi="Times New Roman" w:cs="Times New Roman"/>
          <w:color w:val="000000"/>
          <w:sz w:val="28"/>
          <w:szCs w:val="28"/>
        </w:rPr>
        <w:t>Ребенку предлагается подобрать похожие слова (сравнения)</w:t>
      </w:r>
    </w:p>
    <w:p w:rsidR="009500A2" w:rsidRDefault="005D77F9" w:rsidP="0083362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84510"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>Белый снег похож на…(что?)</w:t>
      </w:r>
      <w:r w:rsidRPr="006845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4510">
        <w:rPr>
          <w:rStyle w:val="c3"/>
          <w:rFonts w:ascii="Times New Roman" w:hAnsi="Times New Roman" w:cs="Times New Roman"/>
          <w:color w:val="000000"/>
          <w:sz w:val="28"/>
          <w:szCs w:val="28"/>
        </w:rPr>
        <w:t>Синий лед похож на… </w:t>
      </w:r>
      <w:r w:rsidRPr="00684510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68451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«Что из чего состоит»</w:t>
      </w:r>
      <w:r w:rsidRPr="00684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Стул состоит из спинки, сиденья, ножек. Рубашка состоит из рукавов, воротника, карманов, пуговиц.</w:t>
      </w:r>
      <w:r w:rsidRPr="0068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684510" w:rsidRPr="0068451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</w:t>
      </w:r>
      <w:r w:rsidRPr="0068451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Один – много</w:t>
      </w:r>
      <w:r w:rsidR="00684510" w:rsidRPr="0068451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684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84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 – дома, дерево-деревья, человек – люди.</w:t>
      </w:r>
      <w:r w:rsidRPr="0068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684510" w:rsidRPr="0068451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«Назови ласково»</w:t>
      </w:r>
      <w:r w:rsidR="0068451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84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Кот – котик, дом – домик, качели – </w:t>
      </w:r>
      <w:proofErr w:type="spellStart"/>
      <w:r w:rsidRPr="00684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качельки</w:t>
      </w:r>
      <w:proofErr w:type="spellEnd"/>
      <w:r w:rsidRPr="00684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машина – машинка.</w:t>
      </w:r>
      <w:r w:rsidRPr="0068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684510" w:rsidRPr="0068451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«Я знаю пять имен»</w:t>
      </w:r>
      <w:r w:rsidRPr="00684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Ребенок хлопает в ладоши – Таня, София, Богдан, Даня, Тима. Называть можно не только имена – названия животных, цветов, виды посуды, мебели и т.д.</w:t>
      </w:r>
      <w:r w:rsidRPr="0068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684510" w:rsidRPr="0068451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«Обобщаем»</w:t>
      </w:r>
      <w:r w:rsidRPr="00684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 называете: береза, дуб, клен. Ребенок должен обобщить – это деревья. Чашка, ложка, вилка – это посуда. Самолет, вертолет, дирижабль – это транспорт (уточняем: воздушный).</w:t>
      </w:r>
      <w:r w:rsidRPr="0068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684510" w:rsidRPr="0068451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«Отгадай что я вижу»</w:t>
      </w:r>
      <w:r w:rsidRPr="00684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вижу что-то красное – отыскиваем глазами все красные предметы и называем их. Можно соревноваться – кто увидит больше красных (зеленых, круглых) предметов.</w:t>
      </w:r>
      <w:r w:rsidRPr="006845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21E74" w:rsidRPr="0068451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</w:t>
      </w:r>
      <w:r w:rsidR="00421E7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Отгадай задуманное слово</w:t>
      </w:r>
      <w:r w:rsidR="00421E74" w:rsidRPr="0068451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421E74" w:rsidRPr="00684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84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Малыш загадывает любое слово. Мама с помощью наводящих вопросов пытается узнать – что это. </w:t>
      </w:r>
      <w:proofErr w:type="gramStart"/>
      <w:r w:rsidRPr="00684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</w:t>
      </w:r>
      <w:proofErr w:type="gramEnd"/>
      <w:r w:rsidRPr="00684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оно съедобное? У него есть крылья? Его любит кушать зайчик? Потом меняемся местами.</w:t>
      </w:r>
    </w:p>
    <w:p w:rsidR="00357633" w:rsidRDefault="00421E74" w:rsidP="00833627">
      <w:pPr>
        <w:pStyle w:val="a3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684510">
        <w:rPr>
          <w:rStyle w:val="c3"/>
          <w:rFonts w:ascii="Times New Roman" w:hAnsi="Times New Roman" w:cs="Times New Roman"/>
          <w:color w:val="000000"/>
          <w:sz w:val="28"/>
          <w:szCs w:val="28"/>
        </w:rPr>
        <w:t>Уважаемые родители, превратите дорогу в детский сад в игру познавательную, развивающую, интересную как для Вас, так и для вашего ребенка. Игр</w:t>
      </w:r>
      <w:r w:rsidR="00357633">
        <w:rPr>
          <w:rStyle w:val="c3"/>
          <w:rFonts w:ascii="Times New Roman" w:hAnsi="Times New Roman" w:cs="Times New Roman"/>
          <w:color w:val="000000"/>
          <w:sz w:val="28"/>
          <w:szCs w:val="28"/>
        </w:rPr>
        <w:t>у, которая помож</w:t>
      </w:r>
      <w:bookmarkStart w:id="0" w:name="_GoBack"/>
      <w:bookmarkEnd w:id="0"/>
      <w:r w:rsidR="00357633">
        <w:rPr>
          <w:rStyle w:val="c3"/>
          <w:rFonts w:ascii="Times New Roman" w:hAnsi="Times New Roman" w:cs="Times New Roman"/>
          <w:color w:val="000000"/>
          <w:sz w:val="28"/>
          <w:szCs w:val="28"/>
        </w:rPr>
        <w:t>ет пробудить</w:t>
      </w:r>
      <w:r w:rsidRPr="0068451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речь </w:t>
      </w:r>
      <w:r w:rsidR="00357633">
        <w:rPr>
          <w:rStyle w:val="c3"/>
          <w:rFonts w:ascii="Times New Roman" w:hAnsi="Times New Roman" w:cs="Times New Roman"/>
          <w:color w:val="000000"/>
          <w:sz w:val="28"/>
          <w:szCs w:val="28"/>
        </w:rPr>
        <w:t>ребёнка его мысли, поднимет настроение на целый день.</w:t>
      </w:r>
    </w:p>
    <w:p w:rsidR="00357633" w:rsidRDefault="00357633" w:rsidP="00357633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421E74" w:rsidRPr="00833627" w:rsidRDefault="00357633" w:rsidP="00A5265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3627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21E74" w:rsidRPr="00833627">
        <w:rPr>
          <w:rFonts w:ascii="Times New Roman" w:hAnsi="Times New Roman" w:cs="Times New Roman"/>
          <w:b/>
          <w:sz w:val="28"/>
          <w:szCs w:val="28"/>
        </w:rPr>
        <w:t xml:space="preserve">Учитель-логопед: </w:t>
      </w:r>
      <w:proofErr w:type="spellStart"/>
      <w:r w:rsidR="00833627" w:rsidRPr="00833627">
        <w:rPr>
          <w:rFonts w:ascii="Times New Roman" w:hAnsi="Times New Roman" w:cs="Times New Roman"/>
          <w:b/>
          <w:sz w:val="28"/>
          <w:szCs w:val="28"/>
        </w:rPr>
        <w:t>Тютюнникова</w:t>
      </w:r>
      <w:proofErr w:type="spellEnd"/>
      <w:r w:rsidR="00833627" w:rsidRPr="00833627">
        <w:rPr>
          <w:rFonts w:ascii="Times New Roman" w:hAnsi="Times New Roman" w:cs="Times New Roman"/>
          <w:b/>
          <w:sz w:val="28"/>
          <w:szCs w:val="28"/>
        </w:rPr>
        <w:t xml:space="preserve"> Н.В.</w:t>
      </w:r>
    </w:p>
    <w:sectPr w:rsidR="00421E74" w:rsidRPr="00833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11"/>
    <w:rsid w:val="00357633"/>
    <w:rsid w:val="00421E74"/>
    <w:rsid w:val="00553E11"/>
    <w:rsid w:val="005D77F9"/>
    <w:rsid w:val="00684510"/>
    <w:rsid w:val="006A4688"/>
    <w:rsid w:val="00833627"/>
    <w:rsid w:val="009500A2"/>
    <w:rsid w:val="00A5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6F6C"/>
  <w15:chartTrackingRefBased/>
  <w15:docId w15:val="{9117597A-6102-4A52-99A7-1A701A9B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D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D77F9"/>
  </w:style>
  <w:style w:type="paragraph" w:customStyle="1" w:styleId="c16">
    <w:name w:val="c16"/>
    <w:basedOn w:val="a"/>
    <w:rsid w:val="005D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D77F9"/>
  </w:style>
  <w:style w:type="paragraph" w:customStyle="1" w:styleId="c4">
    <w:name w:val="c4"/>
    <w:basedOn w:val="a"/>
    <w:rsid w:val="005D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845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Detsad187</cp:lastModifiedBy>
  <cp:revision>6</cp:revision>
  <dcterms:created xsi:type="dcterms:W3CDTF">2024-12-23T05:41:00Z</dcterms:created>
  <dcterms:modified xsi:type="dcterms:W3CDTF">2025-02-28T08:21:00Z</dcterms:modified>
</cp:coreProperties>
</file>